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BF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E604BF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E604BF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E604BF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E604BF" w:rsidRPr="00AE2681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E604BF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E604BF" w:rsidRPr="00E80640" w:rsidRDefault="00E604BF" w:rsidP="00E604BF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tbl>
      <w:tblPr>
        <w:tblpPr w:leftFromText="180" w:rightFromText="180" w:vertAnchor="text" w:horzAnchor="margin" w:tblpXSpec="center" w:tblpY="12"/>
        <w:tblW w:w="5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640"/>
        <w:gridCol w:w="2586"/>
        <w:gridCol w:w="3523"/>
      </w:tblGrid>
      <w:tr w:rsidR="00E604BF" w:rsidRPr="00AE2681" w:rsidTr="00C91895">
        <w:trPr>
          <w:trHeight w:val="321"/>
        </w:trPr>
        <w:tc>
          <w:tcPr>
            <w:tcW w:w="5000" w:type="pct"/>
            <w:gridSpan w:val="4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2.1.1 Student 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Enrolment percentage (Average of 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 years)</w:t>
            </w:r>
            <w:r w:rsidRPr="00AE2681">
              <w:rPr>
                <w:rFonts w:ascii="Times New Roman" w:hAnsi="Times New Roman" w:cs="Times New Roman"/>
                <w:spacing w:val="53"/>
                <w:sz w:val="22"/>
                <w:szCs w:val="22"/>
              </w:rPr>
              <w:t xml:space="preserve"> 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(10)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2.1.1.1: Number of seats available year-wise  during 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 years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E604BF" w:rsidRPr="00AE2681" w:rsidTr="00C91895">
        <w:trPr>
          <w:trHeight w:val="71"/>
        </w:trPr>
        <w:tc>
          <w:tcPr>
            <w:tcW w:w="5000" w:type="pct"/>
            <w:gridSpan w:val="4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2016-2017</w:t>
            </w:r>
          </w:p>
        </w:tc>
      </w:tr>
      <w:tr w:rsidR="00E604BF" w:rsidRPr="00AE2681" w:rsidTr="00C91895">
        <w:trPr>
          <w:trHeight w:val="218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name</w:t>
            </w: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Code</w:t>
            </w: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seats sanctioned</w:t>
            </w:r>
          </w:p>
        </w:tc>
        <w:tc>
          <w:tcPr>
            <w:tcW w:w="1665" w:type="pct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 admitted</w:t>
            </w:r>
          </w:p>
        </w:tc>
      </w:tr>
      <w:tr w:rsidR="00E604BF" w:rsidRPr="00AE2681" w:rsidTr="00C91895">
        <w:trPr>
          <w:trHeight w:val="22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4BF" w:rsidRPr="00AE2681" w:rsidTr="00C91895">
        <w:trPr>
          <w:trHeight w:val="222"/>
        </w:trPr>
        <w:tc>
          <w:tcPr>
            <w:tcW w:w="5000" w:type="pct"/>
            <w:gridSpan w:val="4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2017-2018</w:t>
            </w:r>
          </w:p>
        </w:tc>
      </w:tr>
      <w:tr w:rsidR="00E604BF" w:rsidRPr="00AE2681" w:rsidTr="00C91895">
        <w:trPr>
          <w:trHeight w:val="22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name</w:t>
            </w: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Code</w:t>
            </w: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seats sanctioned</w:t>
            </w:r>
          </w:p>
        </w:tc>
        <w:tc>
          <w:tcPr>
            <w:tcW w:w="1665" w:type="pct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 admitted</w:t>
            </w:r>
          </w:p>
        </w:tc>
      </w:tr>
      <w:tr w:rsidR="00E604BF" w:rsidRPr="00AE2681" w:rsidTr="00C91895">
        <w:trPr>
          <w:trHeight w:val="22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4BF" w:rsidRPr="00AE2681" w:rsidTr="00C91895">
        <w:trPr>
          <w:trHeight w:val="292"/>
        </w:trPr>
        <w:tc>
          <w:tcPr>
            <w:tcW w:w="5000" w:type="pct"/>
            <w:gridSpan w:val="4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2018-2019</w:t>
            </w:r>
          </w:p>
        </w:tc>
      </w:tr>
      <w:tr w:rsidR="00E604BF" w:rsidRPr="00AE2681" w:rsidTr="00C91895">
        <w:trPr>
          <w:trHeight w:val="29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name</w:t>
            </w: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Code</w:t>
            </w: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seats sanctioned</w:t>
            </w:r>
          </w:p>
        </w:tc>
        <w:tc>
          <w:tcPr>
            <w:tcW w:w="1665" w:type="pct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 admitted</w:t>
            </w:r>
          </w:p>
        </w:tc>
      </w:tr>
      <w:tr w:rsidR="00E604BF" w:rsidRPr="00AE2681" w:rsidTr="00C91895">
        <w:trPr>
          <w:trHeight w:val="29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4BF" w:rsidRPr="00AE2681" w:rsidTr="00C91895">
        <w:trPr>
          <w:trHeight w:val="292"/>
        </w:trPr>
        <w:tc>
          <w:tcPr>
            <w:tcW w:w="5000" w:type="pct"/>
            <w:gridSpan w:val="4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2019-2020</w:t>
            </w:r>
          </w:p>
        </w:tc>
      </w:tr>
      <w:tr w:rsidR="00E604BF" w:rsidRPr="00AE2681" w:rsidTr="00C91895">
        <w:trPr>
          <w:trHeight w:val="29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name</w:t>
            </w: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Programme Code</w:t>
            </w: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seats sanctioned</w:t>
            </w:r>
          </w:p>
        </w:tc>
        <w:tc>
          <w:tcPr>
            <w:tcW w:w="1665" w:type="pct"/>
            <w:shd w:val="clear" w:color="auto" w:fill="FFFFFF"/>
          </w:tcPr>
          <w:p w:rsidR="00E604BF" w:rsidRPr="00AD191C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 admitted</w:t>
            </w:r>
          </w:p>
        </w:tc>
      </w:tr>
      <w:tr w:rsidR="00E604BF" w:rsidRPr="00AE2681" w:rsidTr="00C91895">
        <w:trPr>
          <w:trHeight w:val="292"/>
        </w:trPr>
        <w:tc>
          <w:tcPr>
            <w:tcW w:w="1338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FFFFFF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4BF" w:rsidRPr="00AE2681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0"/>
        <w:tblW w:w="57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592"/>
        <w:gridCol w:w="399"/>
        <w:gridCol w:w="633"/>
        <w:gridCol w:w="1311"/>
        <w:gridCol w:w="536"/>
        <w:gridCol w:w="825"/>
        <w:gridCol w:w="412"/>
        <w:gridCol w:w="397"/>
        <w:gridCol w:w="631"/>
        <w:gridCol w:w="1307"/>
        <w:gridCol w:w="532"/>
        <w:gridCol w:w="1291"/>
      </w:tblGrid>
      <w:tr w:rsidR="00E604BF" w:rsidRPr="00AE2681" w:rsidTr="00C91895">
        <w:trPr>
          <w:trHeight w:val="645"/>
        </w:trPr>
        <w:tc>
          <w:tcPr>
            <w:tcW w:w="5000" w:type="pct"/>
            <w:gridSpan w:val="13"/>
          </w:tcPr>
          <w:p w:rsidR="00E604BF" w:rsidRPr="00026D72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26D72">
              <w:rPr>
                <w:rFonts w:ascii="Times New Roman" w:hAnsi="Times New Roman" w:cs="Times New Roman"/>
                <w:sz w:val="22"/>
                <w:szCs w:val="22"/>
              </w:rPr>
              <w:t xml:space="preserve">2.1.2 </w:t>
            </w:r>
            <w:r w:rsidRPr="00026D7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Number</w:t>
            </w:r>
            <w:r w:rsidRPr="00026D7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of seats filled against reserved categories (SC, ST, OBC, </w:t>
            </w:r>
            <w:proofErr w:type="spellStart"/>
            <w:r w:rsidRPr="00026D7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Divyangjan</w:t>
            </w:r>
            <w:proofErr w:type="spellEnd"/>
            <w:r w:rsidRPr="00026D7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, etc. as per applicable reservation policy ) during the last 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four</w:t>
            </w:r>
            <w:r w:rsidRPr="00026D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6D7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years</w:t>
            </w:r>
            <w:r w:rsidRPr="00026D72">
              <w:rPr>
                <w:rFonts w:ascii="Times New Roman" w:hAnsi="Times New Roman" w:cs="Times New Roman"/>
                <w:sz w:val="22"/>
                <w:szCs w:val="22"/>
              </w:rPr>
              <w:t xml:space="preserve"> ( exclusive of supernumerary seats)  (10)</w:t>
            </w:r>
          </w:p>
        </w:tc>
      </w:tr>
      <w:tr w:rsidR="00E604BF" w:rsidRPr="00AE2681" w:rsidTr="00C91895">
        <w:trPr>
          <w:trHeight w:val="671"/>
        </w:trPr>
        <w:tc>
          <w:tcPr>
            <w:tcW w:w="71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2077" w:type="pct"/>
            <w:gridSpan w:val="6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Number of seats earmarked for reserved category as per GOI or State Government rule</w:t>
            </w:r>
          </w:p>
        </w:tc>
        <w:tc>
          <w:tcPr>
            <w:tcW w:w="2209" w:type="pct"/>
            <w:gridSpan w:val="6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Number of students admitted from the reserved category</w:t>
            </w:r>
          </w:p>
        </w:tc>
      </w:tr>
      <w:tr w:rsidR="00E604BF" w:rsidRPr="00AE2681" w:rsidTr="00C91895">
        <w:trPr>
          <w:trHeight w:val="362"/>
        </w:trPr>
        <w:tc>
          <w:tcPr>
            <w:tcW w:w="71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193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</w:p>
        </w:tc>
        <w:tc>
          <w:tcPr>
            <w:tcW w:w="306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OBC</w:t>
            </w:r>
          </w:p>
        </w:tc>
        <w:tc>
          <w:tcPr>
            <w:tcW w:w="63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AE268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Divyangjan</w:t>
            </w:r>
            <w:proofErr w:type="spellEnd"/>
          </w:p>
        </w:tc>
        <w:tc>
          <w:tcPr>
            <w:tcW w:w="259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Gen</w:t>
            </w:r>
          </w:p>
        </w:tc>
        <w:tc>
          <w:tcPr>
            <w:tcW w:w="399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</w:p>
        </w:tc>
        <w:tc>
          <w:tcPr>
            <w:tcW w:w="199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19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</w:p>
        </w:tc>
        <w:tc>
          <w:tcPr>
            <w:tcW w:w="305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OBC</w:t>
            </w:r>
          </w:p>
        </w:tc>
        <w:tc>
          <w:tcPr>
            <w:tcW w:w="63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AE268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Divyangjan</w:t>
            </w:r>
            <w:proofErr w:type="spellEnd"/>
          </w:p>
        </w:tc>
        <w:tc>
          <w:tcPr>
            <w:tcW w:w="257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Gen</w:t>
            </w:r>
          </w:p>
        </w:tc>
        <w:tc>
          <w:tcPr>
            <w:tcW w:w="62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</w:p>
        </w:tc>
      </w:tr>
      <w:tr w:rsidR="00E604BF" w:rsidRPr="00AE2681" w:rsidTr="00C91895">
        <w:trPr>
          <w:trHeight w:val="171"/>
        </w:trPr>
        <w:tc>
          <w:tcPr>
            <w:tcW w:w="71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4BF" w:rsidRPr="00AE2681" w:rsidTr="00C91895">
        <w:trPr>
          <w:trHeight w:val="266"/>
        </w:trPr>
        <w:tc>
          <w:tcPr>
            <w:tcW w:w="5000" w:type="pct"/>
            <w:gridSpan w:val="13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75"/>
        <w:tblW w:w="57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567"/>
        <w:gridCol w:w="1230"/>
        <w:gridCol w:w="1313"/>
        <w:gridCol w:w="1552"/>
        <w:gridCol w:w="1307"/>
        <w:gridCol w:w="1060"/>
        <w:gridCol w:w="1791"/>
      </w:tblGrid>
      <w:tr w:rsidR="00E604BF" w:rsidRPr="00AE2681" w:rsidTr="00C91895">
        <w:trPr>
          <w:trHeight w:val="645"/>
        </w:trPr>
        <w:tc>
          <w:tcPr>
            <w:tcW w:w="5000" w:type="pct"/>
            <w:gridSpan w:val="8"/>
          </w:tcPr>
          <w:p w:rsidR="00E604BF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2.4.1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F</w:t>
            </w:r>
            <w:r w:rsidRPr="00AE268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ull</w:t>
            </w:r>
            <w:proofErr w:type="gramEnd"/>
            <w:r w:rsidRPr="00AE268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time teachers against sanctioned posts during the last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four</w:t>
            </w:r>
            <w:r w:rsidRPr="00AE268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years (15) 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2.4.3  T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eaching experience of full time teachers in the same institution (Data for the latest completed academic year in number of years)  (15)</w:t>
            </w:r>
          </w:p>
        </w:tc>
      </w:tr>
      <w:tr w:rsidR="00E604BF" w:rsidRPr="00AE2681" w:rsidTr="00C91895">
        <w:trPr>
          <w:trHeight w:val="645"/>
        </w:trPr>
        <w:tc>
          <w:tcPr>
            <w:tcW w:w="755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Name of the 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Full-time teacher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PAN</w:t>
            </w:r>
          </w:p>
        </w:tc>
        <w:tc>
          <w:tcPr>
            <w:tcW w:w="59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Designation</w:t>
            </w:r>
          </w:p>
        </w:tc>
        <w:tc>
          <w:tcPr>
            <w:tcW w:w="63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Year of</w:t>
            </w:r>
            <w:r w:rsidRPr="00AE2681">
              <w:rPr>
                <w:rFonts w:ascii="Times New Roman" w:hAnsi="Times New Roman" w:cs="Times New Roman"/>
                <w:spacing w:val="65"/>
                <w:sz w:val="22"/>
                <w:szCs w:val="22"/>
              </w:rPr>
              <w:t xml:space="preserve"> 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appointment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:rsidR="00E604BF" w:rsidRPr="00AA4B9E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Nature of appointment (Against Sanctioned post, temporary, permanent)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Name of the Department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Total years of Experience in the same institution 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Is the teacher still serving the institution/If not last year of the service of Faculty to the Institution</w:t>
            </w:r>
          </w:p>
        </w:tc>
      </w:tr>
      <w:tr w:rsidR="00E604BF" w:rsidRPr="00AE2681" w:rsidTr="00C91895">
        <w:trPr>
          <w:trHeight w:val="314"/>
        </w:trPr>
        <w:tc>
          <w:tcPr>
            <w:tcW w:w="755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tcBorders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tbl>
      <w:tblPr>
        <w:tblW w:w="574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17"/>
        <w:gridCol w:w="1703"/>
        <w:gridCol w:w="2552"/>
        <w:gridCol w:w="711"/>
        <w:gridCol w:w="1276"/>
        <w:gridCol w:w="856"/>
      </w:tblGrid>
      <w:tr w:rsidR="00E604BF" w:rsidRPr="004F2FC9" w:rsidTr="00C91895">
        <w:trPr>
          <w:trHeight w:val="321"/>
        </w:trPr>
        <w:tc>
          <w:tcPr>
            <w:tcW w:w="5000" w:type="pct"/>
            <w:gridSpan w:val="7"/>
          </w:tcPr>
          <w:p w:rsidR="00E604BF" w:rsidRPr="004F2FC9" w:rsidRDefault="00E604BF" w:rsidP="00C91895">
            <w:pPr>
              <w:pStyle w:val="TableParagraph"/>
              <w:spacing w:line="240" w:lineRule="auto"/>
            </w:pPr>
            <w:proofErr w:type="gramStart"/>
            <w:r w:rsidRPr="004F2FC9">
              <w:lastRenderedPageBreak/>
              <w:t xml:space="preserve">2.4.2 </w:t>
            </w:r>
            <w:r>
              <w:t xml:space="preserve"> F</w:t>
            </w:r>
            <w:r w:rsidRPr="004F2FC9">
              <w:t>ull</w:t>
            </w:r>
            <w:proofErr w:type="gramEnd"/>
            <w:r w:rsidRPr="004F2FC9">
              <w:t xml:space="preserve"> time teachers with Ph.D. during the last </w:t>
            </w:r>
            <w:r>
              <w:t>four</w:t>
            </w:r>
            <w:r w:rsidRPr="004F2FC9">
              <w:t xml:space="preserve"> years (20), </w:t>
            </w:r>
          </w:p>
          <w:p w:rsidR="00E604BF" w:rsidRPr="004F2FC9" w:rsidRDefault="00E604BF" w:rsidP="00C9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 T</w:t>
            </w:r>
            <w:r w:rsidRPr="004F2FC9">
              <w:rPr>
                <w:rFonts w:ascii="Times New Roman" w:hAnsi="Times New Roman" w:cs="Times New Roman"/>
              </w:rPr>
              <w:t>eachers recognised as research guides (3)</w:t>
            </w:r>
          </w:p>
          <w:p w:rsidR="00E604BF" w:rsidRPr="004F2FC9" w:rsidRDefault="00E604BF" w:rsidP="00C9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FC9">
              <w:rPr>
                <w:rFonts w:ascii="Times New Roman" w:hAnsi="Times New Roman" w:cs="Times New Roman"/>
              </w:rPr>
              <w:t xml:space="preserve">3.4.2 Number  of </w:t>
            </w:r>
            <w:proofErr w:type="spellStart"/>
            <w:r w:rsidRPr="004F2FC9">
              <w:rPr>
                <w:rFonts w:ascii="Times New Roman" w:hAnsi="Times New Roman" w:cs="Times New Roman"/>
              </w:rPr>
              <w:t>Ph.D’s</w:t>
            </w:r>
            <w:proofErr w:type="spellEnd"/>
            <w:r w:rsidRPr="004F2FC9">
              <w:rPr>
                <w:rFonts w:ascii="Times New Roman" w:hAnsi="Times New Roman" w:cs="Times New Roman"/>
              </w:rPr>
              <w:t xml:space="preserve"> registered per teacher (as per the data given w.r.t  recognized </w:t>
            </w:r>
            <w:proofErr w:type="spellStart"/>
            <w:r w:rsidRPr="004F2FC9">
              <w:rPr>
                <w:rFonts w:ascii="Times New Roman" w:hAnsi="Times New Roman" w:cs="Times New Roman"/>
              </w:rPr>
              <w:t>Ph.D</w:t>
            </w:r>
            <w:proofErr w:type="spellEnd"/>
            <w:r w:rsidRPr="004F2FC9">
              <w:rPr>
                <w:rFonts w:ascii="Times New Roman" w:hAnsi="Times New Roman" w:cs="Times New Roman"/>
              </w:rPr>
              <w:t xml:space="preserve"> guides/ supervisors provided at 3.2.3 metric) during the last </w:t>
            </w:r>
            <w:r>
              <w:rPr>
                <w:rFonts w:ascii="Times New Roman" w:hAnsi="Times New Roman" w:cs="Times New Roman"/>
              </w:rPr>
              <w:t>four</w:t>
            </w:r>
            <w:r w:rsidRPr="004F2FC9">
              <w:rPr>
                <w:rFonts w:ascii="Times New Roman" w:hAnsi="Times New Roman" w:cs="Times New Roman"/>
              </w:rPr>
              <w:t xml:space="preserve"> years  (5)</w:t>
            </w:r>
          </w:p>
        </w:tc>
      </w:tr>
      <w:tr w:rsidR="00E604BF" w:rsidRPr="004F2FC9" w:rsidTr="00C91895">
        <w:trPr>
          <w:trHeight w:val="645"/>
        </w:trPr>
        <w:tc>
          <w:tcPr>
            <w:tcW w:w="890" w:type="pct"/>
          </w:tcPr>
          <w:p w:rsidR="00E604BF" w:rsidRPr="004F2FC9" w:rsidRDefault="00E604BF" w:rsidP="00C91895">
            <w:r>
              <w:rPr>
                <w:rFonts w:ascii="Times New Roman" w:hAnsi="Times New Roman" w:cs="Times New Roman"/>
                <w:bCs/>
              </w:rPr>
              <w:t>Name of full time teacher with Ph.D.</w:t>
            </w:r>
            <w:r w:rsidRPr="004F2FC9">
              <w:t xml:space="preserve"> </w:t>
            </w:r>
          </w:p>
        </w:tc>
        <w:tc>
          <w:tcPr>
            <w:tcW w:w="684" w:type="pct"/>
          </w:tcPr>
          <w:p w:rsidR="00E604BF" w:rsidRPr="004F2FC9" w:rsidRDefault="00E604BF" w:rsidP="00C91895">
            <w:pPr>
              <w:pStyle w:val="TableParagraph"/>
              <w:spacing w:before="2" w:line="304" w:lineRule="exact"/>
              <w:ind w:left="107"/>
              <w:rPr>
                <w:bCs/>
              </w:rPr>
            </w:pPr>
            <w:r w:rsidRPr="004F2FC9">
              <w:rPr>
                <w:bCs/>
              </w:rPr>
              <w:t>Qu</w:t>
            </w:r>
            <w:r>
              <w:rPr>
                <w:bCs/>
              </w:rPr>
              <w:t>alification (</w:t>
            </w:r>
            <w:proofErr w:type="spellStart"/>
            <w:r>
              <w:rPr>
                <w:bCs/>
              </w:rPr>
              <w:t>Ph.D</w:t>
            </w:r>
            <w:proofErr w:type="spellEnd"/>
            <w:r w:rsidRPr="004F2FC9">
              <w:rPr>
                <w:bCs/>
              </w:rPr>
              <w:t xml:space="preserve">) and Year of obtaining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E604BF" w:rsidRPr="004F2FC9" w:rsidRDefault="00E604BF" w:rsidP="00C91895">
            <w:pPr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>Whether recogni</w:t>
            </w:r>
            <w:r>
              <w:rPr>
                <w:rFonts w:ascii="Times New Roman" w:hAnsi="Times New Roman" w:cs="Times New Roman"/>
                <w:bCs/>
              </w:rPr>
              <w:t>sed as research Guide for Ph.D.</w:t>
            </w:r>
            <w:r w:rsidRPr="004F2FC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(Yes / No)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4F2FC9" w:rsidRDefault="00E604BF" w:rsidP="00C918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 xml:space="preserve">Is the teacher still serving the </w:t>
            </w:r>
            <w:proofErr w:type="gramStart"/>
            <w:r w:rsidRPr="004F2FC9">
              <w:rPr>
                <w:rFonts w:ascii="Times New Roman" w:hAnsi="Times New Roman" w:cs="Times New Roman"/>
                <w:bCs/>
              </w:rPr>
              <w:t>institution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2FC9">
              <w:rPr>
                <w:rFonts w:ascii="Times New Roman" w:hAnsi="Times New Roman" w:cs="Times New Roman"/>
                <w:bCs/>
              </w:rPr>
              <w:t>/</w:t>
            </w:r>
            <w:proofErr w:type="gramEnd"/>
          </w:p>
          <w:p w:rsidR="00E604BF" w:rsidRPr="004F2FC9" w:rsidRDefault="00E604BF" w:rsidP="00C918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 xml:space="preserve">If not last year of the service of Faculty to </w:t>
            </w:r>
          </w:p>
          <w:p w:rsidR="00E604BF" w:rsidRPr="004F2FC9" w:rsidRDefault="00E604BF" w:rsidP="00C918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>the Institution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4F2FC9" w:rsidRDefault="00E604BF" w:rsidP="00C91895">
            <w:pPr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>Name of the scholar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4F2FC9" w:rsidRDefault="00E604BF" w:rsidP="00C91895">
            <w:pPr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 xml:space="preserve">Year of registration </w:t>
            </w:r>
          </w:p>
          <w:p w:rsidR="00E604BF" w:rsidRPr="004F2FC9" w:rsidRDefault="00E604BF" w:rsidP="00C91895">
            <w:pPr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>of the scholar</w:t>
            </w: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E604BF" w:rsidRPr="004F2FC9" w:rsidRDefault="00E604BF" w:rsidP="00C91895">
            <w:pPr>
              <w:rPr>
                <w:rFonts w:ascii="Times New Roman" w:hAnsi="Times New Roman" w:cs="Times New Roman"/>
                <w:bCs/>
              </w:rPr>
            </w:pPr>
            <w:r w:rsidRPr="004F2FC9">
              <w:rPr>
                <w:rFonts w:ascii="Times New Roman" w:hAnsi="Times New Roman" w:cs="Times New Roman"/>
                <w:bCs/>
              </w:rPr>
              <w:t>Title of the thesis for scholar</w:t>
            </w:r>
          </w:p>
        </w:tc>
      </w:tr>
      <w:tr w:rsidR="00E604BF" w:rsidRPr="004F2FC9" w:rsidTr="00C91895">
        <w:trPr>
          <w:trHeight w:val="376"/>
        </w:trPr>
        <w:tc>
          <w:tcPr>
            <w:tcW w:w="890" w:type="pct"/>
          </w:tcPr>
          <w:p w:rsidR="00E604BF" w:rsidRPr="004F2FC9" w:rsidRDefault="00E604BF" w:rsidP="00C91895">
            <w:pPr>
              <w:pStyle w:val="TableParagraph"/>
            </w:pPr>
          </w:p>
        </w:tc>
        <w:tc>
          <w:tcPr>
            <w:tcW w:w="684" w:type="pct"/>
          </w:tcPr>
          <w:p w:rsidR="00E604BF" w:rsidRPr="004F2FC9" w:rsidRDefault="00E604BF" w:rsidP="00C91895">
            <w:pPr>
              <w:pStyle w:val="TableParagraph"/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E604BF" w:rsidRPr="004F2FC9" w:rsidRDefault="00E604BF" w:rsidP="00C91895">
            <w:pPr>
              <w:pStyle w:val="TableParagraph"/>
            </w:pP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4F2FC9" w:rsidRDefault="00E604BF" w:rsidP="00C91895">
            <w:pPr>
              <w:pStyle w:val="TableParagraph"/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4F2FC9" w:rsidRDefault="00E604BF" w:rsidP="00C91895">
            <w:pPr>
              <w:pStyle w:val="TableParagraph"/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4F2FC9" w:rsidRDefault="00E604BF" w:rsidP="00C91895">
            <w:pPr>
              <w:pStyle w:val="TableParagraph"/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E604BF" w:rsidRPr="004F2FC9" w:rsidRDefault="00E604BF" w:rsidP="00C91895">
            <w:pPr>
              <w:pStyle w:val="TableParagraph"/>
            </w:pPr>
          </w:p>
        </w:tc>
      </w:tr>
    </w:tbl>
    <w:p w:rsidR="00E604BF" w:rsidRDefault="00E604BF"/>
    <w:tbl>
      <w:tblPr>
        <w:tblW w:w="561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203"/>
        <w:gridCol w:w="759"/>
        <w:gridCol w:w="1587"/>
        <w:gridCol w:w="761"/>
        <w:gridCol w:w="1406"/>
        <w:gridCol w:w="761"/>
        <w:gridCol w:w="747"/>
        <w:gridCol w:w="1429"/>
        <w:gridCol w:w="907"/>
      </w:tblGrid>
      <w:tr w:rsidR="00E604BF" w:rsidRPr="00AE2681" w:rsidTr="00C91895">
        <w:trPr>
          <w:trHeight w:val="645"/>
        </w:trPr>
        <w:tc>
          <w:tcPr>
            <w:tcW w:w="5000" w:type="pct"/>
            <w:gridSpan w:val="10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5.1.1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tudents benefited by scholarships and free ships provided by the Government during the 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 years (6)</w:t>
            </w:r>
          </w:p>
        </w:tc>
      </w:tr>
      <w:tr w:rsidR="00E604BF" w:rsidRPr="00AE2681" w:rsidTr="00C91895">
        <w:trPr>
          <w:trHeight w:val="642"/>
        </w:trPr>
        <w:tc>
          <w:tcPr>
            <w:tcW w:w="5000" w:type="pct"/>
            <w:gridSpan w:val="10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5.1.2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tudents benefited by scholarships, </w:t>
            </w:r>
            <w:proofErr w:type="spellStart"/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freeships</w:t>
            </w:r>
            <w:proofErr w:type="spellEnd"/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, etc. provided by the institution and non-government agencies during the 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 xml:space="preserve"> years (5)</w:t>
            </w:r>
          </w:p>
        </w:tc>
      </w:tr>
      <w:tr w:rsidR="00E604BF" w:rsidRPr="00AE2681" w:rsidTr="00E604BF">
        <w:trPr>
          <w:trHeight w:val="656"/>
        </w:trPr>
        <w:tc>
          <w:tcPr>
            <w:tcW w:w="276" w:type="pct"/>
            <w:vMerge w:val="restar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595" w:type="pct"/>
            <w:vMerge w:val="restar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sz w:val="22"/>
                <w:szCs w:val="22"/>
              </w:rPr>
              <w:t>Name of the scheme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 benefited by government scheme and amount</w:t>
            </w:r>
          </w:p>
        </w:tc>
        <w:tc>
          <w:tcPr>
            <w:tcW w:w="10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 benefited by  the institution's schemes and amount</w:t>
            </w:r>
          </w:p>
        </w:tc>
        <w:tc>
          <w:tcPr>
            <w:tcW w:w="14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Number of students benefited by  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 non-government agencies (NGOs) 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and amount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Link to relevant document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4BF" w:rsidRPr="00AE2681" w:rsidTr="00E604BF">
        <w:trPr>
          <w:trHeight w:val="472"/>
        </w:trPr>
        <w:tc>
          <w:tcPr>
            <w:tcW w:w="276" w:type="pct"/>
            <w:vMerge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Amount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Amount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Number of students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Amount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681">
              <w:rPr>
                <w:rFonts w:ascii="Times New Roman" w:hAnsi="Times New Roman" w:cs="Times New Roman"/>
                <w:bCs/>
                <w:sz w:val="22"/>
                <w:szCs w:val="22"/>
              </w:rPr>
              <w:t>Name of the NGO/agency</w:t>
            </w: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4BF" w:rsidRPr="00AE2681" w:rsidTr="00E604BF">
        <w:trPr>
          <w:trHeight w:val="323"/>
        </w:trPr>
        <w:tc>
          <w:tcPr>
            <w:tcW w:w="276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</w:tcPr>
          <w:p w:rsidR="00E604BF" w:rsidRPr="00AE2681" w:rsidRDefault="00E604BF" w:rsidP="00C9189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4BF" w:rsidRPr="00AE2681" w:rsidRDefault="00E604BF" w:rsidP="00E604BF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</w:p>
    <w:p w:rsidR="00E604BF" w:rsidRDefault="00E604BF"/>
    <w:sectPr w:rsidR="00E6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BF"/>
    <w:rsid w:val="00CC00AC"/>
    <w:rsid w:val="00E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C215"/>
  <w15:chartTrackingRefBased/>
  <w15:docId w15:val="{8B13D06A-2ADE-4FE5-A3C0-824452A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BF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04BF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E604BF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E604BF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60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Company>Jamal Mohamed College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2021-03-17T12:32:00Z</dcterms:created>
  <dcterms:modified xsi:type="dcterms:W3CDTF">2021-03-17T12:39:00Z</dcterms:modified>
</cp:coreProperties>
</file>